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EC2" w:rsidRPr="00040EB1" w:rsidRDefault="00040EB1">
      <w:pPr>
        <w:rPr>
          <w:sz w:val="36"/>
          <w:szCs w:val="36"/>
        </w:rPr>
      </w:pPr>
      <w:r w:rsidRPr="00040EB1">
        <w:rPr>
          <w:sz w:val="36"/>
          <w:szCs w:val="36"/>
        </w:rPr>
        <w:t>Threapwood Parish Council</w:t>
      </w:r>
    </w:p>
    <w:p w:rsidR="00040EB1" w:rsidRPr="00040EB1" w:rsidRDefault="00040EB1">
      <w:pPr>
        <w:rPr>
          <w:sz w:val="32"/>
          <w:szCs w:val="32"/>
        </w:rPr>
      </w:pPr>
      <w:r w:rsidRPr="00040EB1">
        <w:rPr>
          <w:sz w:val="32"/>
          <w:szCs w:val="32"/>
        </w:rPr>
        <w:t xml:space="preserve">Training Policy </w:t>
      </w:r>
    </w:p>
    <w:p w:rsidR="00040EB1" w:rsidRPr="00040EB1" w:rsidRDefault="00D674AF" w:rsidP="00040EB1">
      <w:pPr>
        <w:autoSpaceDE w:val="0"/>
        <w:autoSpaceDN w:val="0"/>
        <w:adjustRightInd w:val="0"/>
        <w:spacing w:after="0" w:line="240" w:lineRule="auto"/>
        <w:rPr>
          <w:rFonts w:ascii="Cambria" w:hAnsi="Cambria" w:cs="Times New Roman"/>
          <w:sz w:val="28"/>
          <w:szCs w:val="28"/>
        </w:rPr>
      </w:pPr>
      <w:r>
        <w:rPr>
          <w:rFonts w:ascii="Cambria" w:hAnsi="Cambria" w:cs="Times New Roman"/>
          <w:sz w:val="28"/>
          <w:szCs w:val="28"/>
        </w:rPr>
        <w:t>Review</w:t>
      </w:r>
      <w:r w:rsidR="004B569B">
        <w:rPr>
          <w:rFonts w:ascii="Cambria" w:hAnsi="Cambria" w:cs="Times New Roman"/>
          <w:sz w:val="28"/>
          <w:szCs w:val="28"/>
        </w:rPr>
        <w:t>ed</w:t>
      </w:r>
      <w:bookmarkStart w:id="0" w:name="_GoBack"/>
      <w:bookmarkEnd w:id="0"/>
      <w:r>
        <w:rPr>
          <w:rFonts w:ascii="Cambria" w:hAnsi="Cambria" w:cs="Times New Roman"/>
          <w:sz w:val="28"/>
          <w:szCs w:val="28"/>
        </w:rPr>
        <w:t>: July 2017</w:t>
      </w:r>
    </w:p>
    <w:p w:rsidR="00040EB1" w:rsidRPr="00040EB1" w:rsidRDefault="00040EB1" w:rsidP="00040EB1">
      <w:pPr>
        <w:autoSpaceDE w:val="0"/>
        <w:autoSpaceDN w:val="0"/>
        <w:adjustRightInd w:val="0"/>
        <w:spacing w:after="0" w:line="240" w:lineRule="auto"/>
        <w:rPr>
          <w:rFonts w:ascii="Cambria" w:hAnsi="Cambria" w:cs="Times New Roman"/>
          <w:sz w:val="24"/>
          <w:szCs w:val="24"/>
        </w:rPr>
      </w:pPr>
    </w:p>
    <w:p w:rsidR="00040EB1" w:rsidRDefault="00040EB1" w:rsidP="00040EB1">
      <w:pPr>
        <w:autoSpaceDE w:val="0"/>
        <w:autoSpaceDN w:val="0"/>
        <w:adjustRightInd w:val="0"/>
        <w:spacing w:after="0" w:line="240" w:lineRule="auto"/>
        <w:rPr>
          <w:rFonts w:ascii="Cambria" w:hAnsi="Cambria" w:cs="Times New Roman"/>
          <w:sz w:val="28"/>
          <w:szCs w:val="28"/>
        </w:rPr>
      </w:pPr>
      <w:r w:rsidRPr="00040EB1">
        <w:rPr>
          <w:rFonts w:ascii="Cambria" w:hAnsi="Cambria" w:cs="Times New Roman"/>
          <w:sz w:val="28"/>
          <w:szCs w:val="28"/>
        </w:rPr>
        <w:t>The Parish Council</w:t>
      </w:r>
      <w:r>
        <w:rPr>
          <w:rFonts w:ascii="Cambria" w:hAnsi="Cambria" w:cs="Times New Roman"/>
          <w:sz w:val="28"/>
          <w:szCs w:val="28"/>
        </w:rPr>
        <w:t>:-</w:t>
      </w:r>
    </w:p>
    <w:p w:rsidR="00040EB1" w:rsidRPr="00040EB1" w:rsidRDefault="00040EB1" w:rsidP="00040EB1">
      <w:pPr>
        <w:pStyle w:val="ListParagraph"/>
        <w:numPr>
          <w:ilvl w:val="0"/>
          <w:numId w:val="1"/>
        </w:numPr>
        <w:autoSpaceDE w:val="0"/>
        <w:autoSpaceDN w:val="0"/>
        <w:adjustRightInd w:val="0"/>
        <w:spacing w:after="0" w:line="240" w:lineRule="auto"/>
        <w:rPr>
          <w:rFonts w:ascii="Cambria" w:hAnsi="Cambria" w:cs="Times New Roman"/>
          <w:sz w:val="28"/>
          <w:szCs w:val="28"/>
        </w:rPr>
      </w:pPr>
      <w:r w:rsidRPr="00040EB1">
        <w:rPr>
          <w:rFonts w:ascii="Cambria" w:hAnsi="Cambria" w:cs="Times New Roman"/>
          <w:sz w:val="28"/>
          <w:szCs w:val="28"/>
        </w:rPr>
        <w:t>Is committed to training its staff and Councillors. It recognises that well trained and informed officers promote good practice within the Council and increase and encourage community activities. As a voluntary organisation, the Council values the time given by its Councillors to their community. This policy is aimed at maximising the rewards from that time by ensuring that its Councillors understand and enjoy the role they undertake in their community and are properly equipped for it.</w:t>
      </w:r>
    </w:p>
    <w:p w:rsidR="00040EB1" w:rsidRPr="00040EB1" w:rsidRDefault="00040EB1" w:rsidP="00040EB1">
      <w:pPr>
        <w:autoSpaceDE w:val="0"/>
        <w:autoSpaceDN w:val="0"/>
        <w:adjustRightInd w:val="0"/>
        <w:spacing w:after="0" w:line="240" w:lineRule="auto"/>
        <w:rPr>
          <w:rFonts w:ascii="Cambria" w:eastAsia="SymbolMT" w:hAnsi="Cambria" w:cs="SymbolMT"/>
          <w:sz w:val="28"/>
          <w:szCs w:val="28"/>
        </w:rPr>
      </w:pPr>
    </w:p>
    <w:p w:rsidR="004C2D1A" w:rsidRPr="004C2D1A" w:rsidRDefault="00040EB1" w:rsidP="00040EB1">
      <w:pPr>
        <w:pStyle w:val="ListParagraph"/>
        <w:numPr>
          <w:ilvl w:val="0"/>
          <w:numId w:val="1"/>
        </w:numPr>
        <w:autoSpaceDE w:val="0"/>
        <w:autoSpaceDN w:val="0"/>
        <w:adjustRightInd w:val="0"/>
        <w:spacing w:after="0" w:line="240" w:lineRule="auto"/>
        <w:rPr>
          <w:rFonts w:ascii="Cambria" w:eastAsia="SymbolMT" w:hAnsi="Cambria" w:cs="SymbolMT"/>
          <w:sz w:val="28"/>
          <w:szCs w:val="28"/>
        </w:rPr>
      </w:pPr>
      <w:r w:rsidRPr="00040EB1">
        <w:rPr>
          <w:rFonts w:ascii="Cambria" w:hAnsi="Cambria" w:cs="Times New Roman"/>
          <w:sz w:val="28"/>
          <w:szCs w:val="28"/>
        </w:rPr>
        <w:t xml:space="preserve">Will identify training needs in the light of the overall objectives of the Council and the requirements of the individual. </w:t>
      </w:r>
    </w:p>
    <w:p w:rsidR="004C2D1A" w:rsidRPr="004C2D1A" w:rsidRDefault="004C2D1A" w:rsidP="004C2D1A">
      <w:pPr>
        <w:pStyle w:val="ListParagraph"/>
        <w:rPr>
          <w:rFonts w:ascii="Cambria" w:hAnsi="Cambria" w:cs="Times New Roman"/>
          <w:sz w:val="28"/>
          <w:szCs w:val="28"/>
        </w:rPr>
      </w:pPr>
    </w:p>
    <w:p w:rsidR="00040EB1" w:rsidRPr="00040EB1" w:rsidRDefault="00040EB1" w:rsidP="00040EB1">
      <w:pPr>
        <w:pStyle w:val="ListParagraph"/>
        <w:numPr>
          <w:ilvl w:val="0"/>
          <w:numId w:val="1"/>
        </w:numPr>
        <w:autoSpaceDE w:val="0"/>
        <w:autoSpaceDN w:val="0"/>
        <w:adjustRightInd w:val="0"/>
        <w:spacing w:after="0" w:line="240" w:lineRule="auto"/>
        <w:rPr>
          <w:rFonts w:ascii="Cambria" w:eastAsia="SymbolMT" w:hAnsi="Cambria" w:cs="SymbolMT"/>
          <w:sz w:val="28"/>
          <w:szCs w:val="28"/>
        </w:rPr>
      </w:pPr>
      <w:r w:rsidRPr="00040EB1">
        <w:rPr>
          <w:rFonts w:ascii="Cambria" w:hAnsi="Cambria" w:cs="Times New Roman"/>
          <w:sz w:val="28"/>
          <w:szCs w:val="28"/>
        </w:rPr>
        <w:t>Will encourage its employees and all of its Councillors to</w:t>
      </w:r>
      <w:r w:rsidRPr="00040EB1">
        <w:rPr>
          <w:rFonts w:ascii="Cambria" w:eastAsia="SymbolMT" w:hAnsi="Cambria" w:cs="SymbolMT"/>
          <w:sz w:val="28"/>
          <w:szCs w:val="28"/>
        </w:rPr>
        <w:t xml:space="preserve"> </w:t>
      </w:r>
      <w:r w:rsidRPr="00040EB1">
        <w:rPr>
          <w:rFonts w:ascii="Cambria" w:hAnsi="Cambria" w:cs="Times New Roman"/>
          <w:sz w:val="28"/>
          <w:szCs w:val="28"/>
        </w:rPr>
        <w:t>attend training meetings and pay expenses arising from such training.</w:t>
      </w:r>
    </w:p>
    <w:p w:rsidR="00040EB1" w:rsidRPr="00040EB1" w:rsidRDefault="00040EB1" w:rsidP="00040EB1">
      <w:pPr>
        <w:autoSpaceDE w:val="0"/>
        <w:autoSpaceDN w:val="0"/>
        <w:adjustRightInd w:val="0"/>
        <w:spacing w:after="0" w:line="240" w:lineRule="auto"/>
        <w:rPr>
          <w:rFonts w:ascii="Cambria" w:hAnsi="Cambria" w:cs="Times New Roman"/>
          <w:sz w:val="28"/>
          <w:szCs w:val="28"/>
        </w:rPr>
      </w:pPr>
    </w:p>
    <w:p w:rsidR="00040EB1" w:rsidRPr="00040EB1" w:rsidRDefault="00040EB1" w:rsidP="00040EB1">
      <w:pPr>
        <w:pStyle w:val="ListParagraph"/>
        <w:numPr>
          <w:ilvl w:val="0"/>
          <w:numId w:val="1"/>
        </w:numPr>
        <w:autoSpaceDE w:val="0"/>
        <w:autoSpaceDN w:val="0"/>
        <w:adjustRightInd w:val="0"/>
        <w:spacing w:after="0" w:line="240" w:lineRule="auto"/>
        <w:rPr>
          <w:rFonts w:ascii="Cambria" w:hAnsi="Cambria" w:cs="Times New Roman"/>
          <w:sz w:val="28"/>
          <w:szCs w:val="28"/>
        </w:rPr>
      </w:pPr>
      <w:r w:rsidRPr="00040EB1">
        <w:rPr>
          <w:rFonts w:ascii="Cambria" w:hAnsi="Cambria" w:cs="Times New Roman"/>
          <w:sz w:val="28"/>
          <w:szCs w:val="28"/>
        </w:rPr>
        <w:t xml:space="preserve">Will ensure that all of its new Councillors receive adequate training at the earliest opportunity in their term of office. Training will include </w:t>
      </w:r>
      <w:r w:rsidR="004C2D1A">
        <w:rPr>
          <w:rFonts w:ascii="Cambria" w:hAnsi="Cambria" w:cs="Times New Roman"/>
          <w:sz w:val="28"/>
          <w:szCs w:val="28"/>
        </w:rPr>
        <w:t xml:space="preserve">all </w:t>
      </w:r>
      <w:r w:rsidRPr="00040EB1">
        <w:rPr>
          <w:rFonts w:ascii="Cambria" w:hAnsi="Cambria" w:cs="Times New Roman"/>
          <w:sz w:val="28"/>
          <w:szCs w:val="28"/>
        </w:rPr>
        <w:t>matters relating to Council procedure.</w:t>
      </w:r>
    </w:p>
    <w:p w:rsidR="00040EB1" w:rsidRPr="00040EB1" w:rsidRDefault="00040EB1" w:rsidP="00040EB1">
      <w:pPr>
        <w:autoSpaceDE w:val="0"/>
        <w:autoSpaceDN w:val="0"/>
        <w:adjustRightInd w:val="0"/>
        <w:spacing w:after="0" w:line="240" w:lineRule="auto"/>
        <w:ind w:firstLine="60"/>
        <w:rPr>
          <w:rFonts w:ascii="Cambria" w:hAnsi="Cambria" w:cs="Times New Roman"/>
          <w:sz w:val="28"/>
          <w:szCs w:val="28"/>
        </w:rPr>
      </w:pPr>
    </w:p>
    <w:p w:rsidR="00040EB1" w:rsidRDefault="00040EB1" w:rsidP="00040EB1">
      <w:pPr>
        <w:pStyle w:val="ListParagraph"/>
        <w:numPr>
          <w:ilvl w:val="0"/>
          <w:numId w:val="1"/>
        </w:numPr>
        <w:autoSpaceDE w:val="0"/>
        <w:autoSpaceDN w:val="0"/>
        <w:adjustRightInd w:val="0"/>
        <w:spacing w:after="0" w:line="240" w:lineRule="auto"/>
        <w:rPr>
          <w:rFonts w:ascii="Cambria" w:hAnsi="Cambria" w:cs="Times New Roman"/>
          <w:sz w:val="28"/>
          <w:szCs w:val="28"/>
        </w:rPr>
      </w:pPr>
      <w:r w:rsidRPr="00040EB1">
        <w:rPr>
          <w:rFonts w:ascii="Cambria" w:hAnsi="Cambria" w:cs="Times New Roman"/>
          <w:sz w:val="28"/>
          <w:szCs w:val="28"/>
        </w:rPr>
        <w:t>Will evaluate and measure the impact and effectiveness of all training.</w:t>
      </w:r>
    </w:p>
    <w:p w:rsidR="00875C13" w:rsidRPr="00875C13" w:rsidRDefault="00875C13" w:rsidP="00875C13">
      <w:pPr>
        <w:pStyle w:val="ListParagraph"/>
        <w:rPr>
          <w:rFonts w:ascii="Cambria" w:hAnsi="Cambria" w:cs="Times New Roman"/>
          <w:sz w:val="28"/>
          <w:szCs w:val="28"/>
        </w:rPr>
      </w:pPr>
    </w:p>
    <w:p w:rsidR="00875C13" w:rsidRPr="00040EB1" w:rsidRDefault="00875C13" w:rsidP="00040EB1">
      <w:pPr>
        <w:pStyle w:val="ListParagraph"/>
        <w:numPr>
          <w:ilvl w:val="0"/>
          <w:numId w:val="1"/>
        </w:numPr>
        <w:autoSpaceDE w:val="0"/>
        <w:autoSpaceDN w:val="0"/>
        <w:adjustRightInd w:val="0"/>
        <w:spacing w:after="0" w:line="240" w:lineRule="auto"/>
        <w:rPr>
          <w:rFonts w:ascii="Cambria" w:hAnsi="Cambria" w:cs="Times New Roman"/>
          <w:sz w:val="28"/>
          <w:szCs w:val="28"/>
        </w:rPr>
      </w:pPr>
      <w:r>
        <w:rPr>
          <w:rFonts w:ascii="Cambria" w:hAnsi="Cambria" w:cs="Times New Roman"/>
          <w:sz w:val="28"/>
          <w:szCs w:val="28"/>
        </w:rPr>
        <w:t>For the year Threapwood Parish Council has budgeted £200 for training.</w:t>
      </w:r>
    </w:p>
    <w:p w:rsidR="00040EB1" w:rsidRDefault="00040EB1" w:rsidP="00040EB1">
      <w:pPr>
        <w:autoSpaceDE w:val="0"/>
        <w:autoSpaceDN w:val="0"/>
        <w:adjustRightInd w:val="0"/>
        <w:spacing w:after="0" w:line="240" w:lineRule="auto"/>
        <w:rPr>
          <w:rFonts w:ascii="Cambria" w:hAnsi="Cambria" w:cs="Times New Roman"/>
          <w:sz w:val="28"/>
          <w:szCs w:val="28"/>
        </w:rPr>
      </w:pPr>
    </w:p>
    <w:p w:rsidR="00040EB1" w:rsidRPr="00040EB1" w:rsidRDefault="00040EB1" w:rsidP="00040EB1">
      <w:pPr>
        <w:autoSpaceDE w:val="0"/>
        <w:autoSpaceDN w:val="0"/>
        <w:adjustRightInd w:val="0"/>
        <w:spacing w:after="0" w:line="240" w:lineRule="auto"/>
        <w:rPr>
          <w:rFonts w:ascii="Cambria" w:hAnsi="Cambria" w:cs="Times New Roman"/>
          <w:sz w:val="28"/>
          <w:szCs w:val="28"/>
        </w:rPr>
      </w:pPr>
      <w:r w:rsidRPr="00040EB1">
        <w:rPr>
          <w:rFonts w:ascii="Cambria" w:hAnsi="Cambria" w:cs="Times New Roman"/>
          <w:sz w:val="28"/>
          <w:szCs w:val="28"/>
        </w:rPr>
        <w:t xml:space="preserve"> The training offered to its Clerk will be no less </w:t>
      </w:r>
      <w:r>
        <w:rPr>
          <w:rFonts w:ascii="Cambria" w:hAnsi="Cambria" w:cs="Times New Roman"/>
          <w:sz w:val="28"/>
          <w:szCs w:val="28"/>
        </w:rPr>
        <w:t xml:space="preserve">than the minimum requirement of </w:t>
      </w:r>
      <w:r w:rsidRPr="00040EB1">
        <w:rPr>
          <w:rFonts w:ascii="Cambria" w:hAnsi="Cambria" w:cs="Times New Roman"/>
          <w:sz w:val="28"/>
          <w:szCs w:val="28"/>
        </w:rPr>
        <w:t xml:space="preserve">Continuous Professional Development required by </w:t>
      </w:r>
      <w:r>
        <w:rPr>
          <w:rFonts w:ascii="Cambria" w:hAnsi="Cambria" w:cs="Times New Roman"/>
          <w:sz w:val="28"/>
          <w:szCs w:val="28"/>
        </w:rPr>
        <w:t xml:space="preserve">the Institute of the Society of </w:t>
      </w:r>
      <w:r w:rsidRPr="00040EB1">
        <w:rPr>
          <w:rFonts w:ascii="Cambria" w:hAnsi="Cambria" w:cs="Times New Roman"/>
          <w:sz w:val="28"/>
          <w:szCs w:val="28"/>
        </w:rPr>
        <w:t>Local Council Clerks.</w:t>
      </w:r>
    </w:p>
    <w:p w:rsidR="00040EB1" w:rsidRDefault="00040EB1" w:rsidP="00040EB1">
      <w:pPr>
        <w:autoSpaceDE w:val="0"/>
        <w:autoSpaceDN w:val="0"/>
        <w:adjustRightInd w:val="0"/>
        <w:spacing w:after="0" w:line="240" w:lineRule="auto"/>
        <w:rPr>
          <w:rFonts w:ascii="Cambria" w:hAnsi="Cambria" w:cs="Times New Roman"/>
          <w:sz w:val="28"/>
          <w:szCs w:val="28"/>
        </w:rPr>
      </w:pPr>
    </w:p>
    <w:p w:rsidR="004C2D1A" w:rsidRDefault="004C2D1A" w:rsidP="00040EB1">
      <w:pPr>
        <w:autoSpaceDE w:val="0"/>
        <w:autoSpaceDN w:val="0"/>
        <w:adjustRightInd w:val="0"/>
        <w:spacing w:after="0" w:line="240" w:lineRule="auto"/>
        <w:rPr>
          <w:rFonts w:ascii="Cambria" w:hAnsi="Cambria" w:cs="Times New Roman"/>
          <w:sz w:val="28"/>
          <w:szCs w:val="28"/>
        </w:rPr>
      </w:pPr>
    </w:p>
    <w:p w:rsidR="004C2D1A" w:rsidRDefault="00D674AF" w:rsidP="00040EB1">
      <w:pPr>
        <w:autoSpaceDE w:val="0"/>
        <w:autoSpaceDN w:val="0"/>
        <w:adjustRightInd w:val="0"/>
        <w:spacing w:after="0" w:line="240" w:lineRule="auto"/>
        <w:rPr>
          <w:rFonts w:ascii="Cambria" w:hAnsi="Cambria" w:cs="Times New Roman"/>
          <w:sz w:val="28"/>
          <w:szCs w:val="28"/>
        </w:rPr>
      </w:pPr>
      <w:r>
        <w:rPr>
          <w:rFonts w:ascii="Cambria" w:hAnsi="Cambria" w:cs="Times New Roman"/>
          <w:sz w:val="28"/>
          <w:szCs w:val="28"/>
        </w:rPr>
        <w:t>Training Policy dopted by council 27/07/2016</w:t>
      </w:r>
    </w:p>
    <w:p w:rsidR="004C2D1A" w:rsidRDefault="004C2D1A" w:rsidP="00040EB1">
      <w:pPr>
        <w:autoSpaceDE w:val="0"/>
        <w:autoSpaceDN w:val="0"/>
        <w:adjustRightInd w:val="0"/>
        <w:spacing w:after="0" w:line="240" w:lineRule="auto"/>
        <w:rPr>
          <w:rFonts w:ascii="Cambria" w:hAnsi="Cambria" w:cs="Times New Roman"/>
          <w:sz w:val="28"/>
          <w:szCs w:val="28"/>
        </w:rPr>
      </w:pPr>
    </w:p>
    <w:p w:rsidR="004C2D1A" w:rsidRPr="004C2D1A" w:rsidRDefault="004C2D1A" w:rsidP="004C2D1A">
      <w:pPr>
        <w:autoSpaceDE w:val="0"/>
        <w:autoSpaceDN w:val="0"/>
        <w:adjustRightInd w:val="0"/>
        <w:spacing w:after="0" w:line="240" w:lineRule="auto"/>
        <w:jc w:val="right"/>
        <w:rPr>
          <w:rFonts w:ascii="Cambria" w:hAnsi="Cambria" w:cs="Times New Roman"/>
          <w:sz w:val="20"/>
          <w:szCs w:val="20"/>
        </w:rPr>
      </w:pPr>
      <w:r w:rsidRPr="004C2D1A">
        <w:rPr>
          <w:rFonts w:ascii="Cambria" w:hAnsi="Cambria" w:cs="Times New Roman"/>
          <w:sz w:val="20"/>
          <w:szCs w:val="20"/>
        </w:rPr>
        <w:t>Richard Salmon</w:t>
      </w:r>
    </w:p>
    <w:p w:rsidR="004C2D1A" w:rsidRPr="004C2D1A" w:rsidRDefault="004C2D1A" w:rsidP="004C2D1A">
      <w:pPr>
        <w:autoSpaceDE w:val="0"/>
        <w:autoSpaceDN w:val="0"/>
        <w:adjustRightInd w:val="0"/>
        <w:spacing w:after="0" w:line="240" w:lineRule="auto"/>
        <w:jc w:val="right"/>
        <w:rPr>
          <w:rFonts w:ascii="Cambria" w:hAnsi="Cambria" w:cs="Times New Roman"/>
          <w:sz w:val="20"/>
          <w:szCs w:val="20"/>
        </w:rPr>
      </w:pPr>
      <w:r w:rsidRPr="004C2D1A">
        <w:rPr>
          <w:rFonts w:ascii="Cambria" w:hAnsi="Cambria" w:cs="Times New Roman"/>
          <w:sz w:val="20"/>
          <w:szCs w:val="20"/>
        </w:rPr>
        <w:t>11/07/16</w:t>
      </w:r>
    </w:p>
    <w:sectPr w:rsidR="004C2D1A" w:rsidRPr="004C2D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675C3B"/>
    <w:multiLevelType w:val="hybridMultilevel"/>
    <w:tmpl w:val="170A46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EB1"/>
    <w:rsid w:val="00040EB1"/>
    <w:rsid w:val="00341EC2"/>
    <w:rsid w:val="004B569B"/>
    <w:rsid w:val="004C2D1A"/>
    <w:rsid w:val="00875C13"/>
    <w:rsid w:val="00D674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E43E96-3948-49DD-A001-ECB9F588B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E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212</Words>
  <Characters>1211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Salmon</dc:creator>
  <cp:keywords/>
  <dc:description/>
  <cp:lastModifiedBy>Richard Salmon</cp:lastModifiedBy>
  <cp:revision>2</cp:revision>
  <dcterms:created xsi:type="dcterms:W3CDTF">2016-09-16T10:29:00Z</dcterms:created>
  <dcterms:modified xsi:type="dcterms:W3CDTF">2016-09-16T10:29:00Z</dcterms:modified>
</cp:coreProperties>
</file>